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30" w:rsidRDefault="00B62B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B62BDF">
        <w:rPr>
          <w:rFonts w:ascii="Times New Roman" w:hAnsi="Times New Roman" w:cs="Times New Roman"/>
          <w:sz w:val="28"/>
          <w:szCs w:val="28"/>
        </w:rPr>
        <w:t>1 декабря во Всемирный День Борьбы со СПИДом, для детей был проведён информационный час «СПИ</w:t>
      </w:r>
      <w:proofErr w:type="gramStart"/>
      <w:r w:rsidRPr="00B62BD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62BDF">
        <w:rPr>
          <w:rFonts w:ascii="Times New Roman" w:hAnsi="Times New Roman" w:cs="Times New Roman"/>
          <w:sz w:val="28"/>
          <w:szCs w:val="28"/>
        </w:rPr>
        <w:t xml:space="preserve"> ЧУМА нашего века»</w:t>
      </w:r>
      <w:r w:rsidRPr="00B62BD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Pr="00B62BD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Ее идея принадлежит художнику Франку Муру.</w:t>
      </w:r>
      <w:r w:rsidRPr="00B62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мероприятии были представлены </w:t>
      </w:r>
      <w:r w:rsidRPr="00B62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информационно-просветительские материалы, рассказывающие об истории заболевания, о симптомах и способах передачи ВИЧ-инфекции, а также о профилактике СПИДа.</w:t>
      </w:r>
      <w:r w:rsidRPr="00B62BD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Pr="00B62BD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Символом борьбы со СПИДом является красная ленточка, ни одна акция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Pr="00B62BD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не обходится сейчас без нее. Эта ленточка как символ понимания СПИДа была задумана весной 1991 года.</w:t>
      </w:r>
    </w:p>
    <w:p w:rsidR="00B62BDF" w:rsidRDefault="00B62B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B62BDF" w:rsidRDefault="00B62B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B62BDF" w:rsidRDefault="00B62B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B62BDF" w:rsidRDefault="00B62B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B62BDF" w:rsidRPr="00B62BDF" w:rsidRDefault="00B62B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2BDF" w:rsidRPr="00B6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58"/>
    <w:rsid w:val="000A3558"/>
    <w:rsid w:val="003E4830"/>
    <w:rsid w:val="00B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3</cp:revision>
  <dcterms:created xsi:type="dcterms:W3CDTF">2022-12-08T07:15:00Z</dcterms:created>
  <dcterms:modified xsi:type="dcterms:W3CDTF">2022-12-08T07:23:00Z</dcterms:modified>
</cp:coreProperties>
</file>